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AD9A" w14:textId="5C488ABA" w:rsidR="000D5DB9" w:rsidRDefault="000D5DB9" w:rsidP="000D5DB9">
      <w:pPr>
        <w:jc w:val="center"/>
        <w:rPr>
          <w:b/>
          <w:sz w:val="20"/>
          <w:szCs w:val="20"/>
        </w:rPr>
      </w:pPr>
      <w:r w:rsidRPr="000D5DB9">
        <w:rPr>
          <w:b/>
          <w:noProof/>
          <w:sz w:val="20"/>
          <w:szCs w:val="20"/>
        </w:rPr>
        <mc:AlternateContent>
          <mc:Choice Requires="wps">
            <w:drawing>
              <wp:anchor distT="0" distB="0" distL="114300" distR="114300" simplePos="0" relativeHeight="251661312" behindDoc="0" locked="0" layoutInCell="1" allowOverlap="1" wp14:anchorId="42D0DE3A" wp14:editId="61EA3C4C">
                <wp:simplePos x="0" y="0"/>
                <wp:positionH relativeFrom="column">
                  <wp:posOffset>3648075</wp:posOffset>
                </wp:positionH>
                <wp:positionV relativeFrom="paragraph">
                  <wp:posOffset>-676275</wp:posOffset>
                </wp:positionV>
                <wp:extent cx="2374265" cy="2009775"/>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09775"/>
                        </a:xfrm>
                        <a:prstGeom prst="rect">
                          <a:avLst/>
                        </a:prstGeom>
                        <a:solidFill>
                          <a:srgbClr val="FFFFFF"/>
                        </a:solidFill>
                        <a:ln w="9525">
                          <a:noFill/>
                          <a:miter lim="800000"/>
                          <a:headEnd/>
                          <a:tailEnd/>
                        </a:ln>
                      </wps:spPr>
                      <wps:txbx>
                        <w:txbxContent>
                          <w:p w14:paraId="6750D70B" w14:textId="77777777" w:rsidR="000D5DB9" w:rsidRDefault="000D5DB9" w:rsidP="000D5DB9">
                            <w:pPr>
                              <w:jc w:val="center"/>
                              <w:rPr>
                                <w:color w:val="244061" w:themeColor="accent1" w:themeShade="80"/>
                              </w:rPr>
                            </w:pPr>
                            <w:r>
                              <w:rPr>
                                <w:color w:val="244061" w:themeColor="accent1" w:themeShade="80"/>
                              </w:rPr>
                              <w:t>Sequoyah County Water Association</w:t>
                            </w:r>
                          </w:p>
                          <w:p w14:paraId="2356BBE1" w14:textId="77777777" w:rsidR="000D5DB9" w:rsidRDefault="000D5DB9" w:rsidP="000D5DB9">
                            <w:pPr>
                              <w:jc w:val="center"/>
                              <w:rPr>
                                <w:color w:val="244061" w:themeColor="accent1" w:themeShade="80"/>
                              </w:rPr>
                            </w:pPr>
                            <w:r>
                              <w:rPr>
                                <w:color w:val="244061" w:themeColor="accent1" w:themeShade="80"/>
                              </w:rPr>
                              <w:t>3520 W. Cherokee</w:t>
                            </w:r>
                          </w:p>
                          <w:p w14:paraId="51727C61" w14:textId="77777777" w:rsidR="000D5DB9" w:rsidRDefault="000D5DB9" w:rsidP="000D5DB9">
                            <w:pPr>
                              <w:jc w:val="center"/>
                              <w:rPr>
                                <w:color w:val="244061" w:themeColor="accent1" w:themeShade="80"/>
                              </w:rPr>
                            </w:pPr>
                            <w:r>
                              <w:rPr>
                                <w:color w:val="244061" w:themeColor="accent1" w:themeShade="80"/>
                              </w:rPr>
                              <w:t>PO Box 627</w:t>
                            </w:r>
                          </w:p>
                          <w:p w14:paraId="301A86AE" w14:textId="77777777" w:rsidR="000D5DB9" w:rsidRDefault="000D5DB9" w:rsidP="000D5DB9">
                            <w:pPr>
                              <w:jc w:val="center"/>
                              <w:rPr>
                                <w:color w:val="244061" w:themeColor="accent1" w:themeShade="80"/>
                              </w:rPr>
                            </w:pPr>
                            <w:r>
                              <w:rPr>
                                <w:color w:val="244061" w:themeColor="accent1" w:themeShade="80"/>
                              </w:rPr>
                              <w:t>Sallisaw, OK  74955-0627</w:t>
                            </w:r>
                          </w:p>
                          <w:p w14:paraId="04AD9B34" w14:textId="77777777" w:rsidR="000D5DB9" w:rsidRDefault="000D5DB9" w:rsidP="000D5DB9">
                            <w:pPr>
                              <w:jc w:val="center"/>
                              <w:rPr>
                                <w:color w:val="244061" w:themeColor="accent1" w:themeShade="80"/>
                              </w:rPr>
                            </w:pPr>
                            <w:r>
                              <w:rPr>
                                <w:color w:val="244061" w:themeColor="accent1" w:themeShade="80"/>
                              </w:rPr>
                              <w:t xml:space="preserve">918-775-9672 </w:t>
                            </w:r>
                          </w:p>
                          <w:p w14:paraId="1327D324" w14:textId="77777777" w:rsidR="000D5DB9" w:rsidRDefault="000D5DB9" w:rsidP="000D5DB9">
                            <w:pPr>
                              <w:jc w:val="center"/>
                              <w:rPr>
                                <w:color w:val="244061" w:themeColor="accent1" w:themeShade="80"/>
                              </w:rPr>
                            </w:pPr>
                            <w:r>
                              <w:rPr>
                                <w:color w:val="244061" w:themeColor="accent1" w:themeShade="80"/>
                              </w:rPr>
                              <w:t>Website: sequoyahwater.org</w:t>
                            </w:r>
                          </w:p>
                          <w:p w14:paraId="79DBB6DC" w14:textId="2D73F504" w:rsidR="000D5DB9" w:rsidRDefault="000D5DB9" w:rsidP="000D5DB9">
                            <w:pPr>
                              <w:jc w:val="center"/>
                              <w:rPr>
                                <w:color w:val="244061" w:themeColor="accent1" w:themeShade="80"/>
                              </w:rPr>
                            </w:pPr>
                            <w:r>
                              <w:rPr>
                                <w:color w:val="244061" w:themeColor="accent1" w:themeShade="80"/>
                              </w:rPr>
                              <w:t xml:space="preserve">Email: </w:t>
                            </w:r>
                            <w:hyperlink r:id="rId4" w:history="1">
                              <w:r w:rsidR="008D22F8" w:rsidRPr="00E6741D">
                                <w:rPr>
                                  <w:rStyle w:val="Hyperlink"/>
                                </w:rPr>
                                <w:t>scwa@sequoyahwater.org</w:t>
                              </w:r>
                            </w:hyperlink>
                          </w:p>
                          <w:p w14:paraId="7E4ABDC4" w14:textId="77777777" w:rsidR="008D22F8" w:rsidRDefault="008D22F8" w:rsidP="000D5DB9">
                            <w:pPr>
                              <w:jc w:val="center"/>
                              <w:rPr>
                                <w:color w:val="244061" w:themeColor="accent1" w:themeShade="80"/>
                              </w:rPr>
                            </w:pPr>
                          </w:p>
                          <w:p w14:paraId="7D030B42" w14:textId="77777777" w:rsidR="000D5DB9" w:rsidRDefault="000D5DB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D0DE3A" id="_x0000_t202" coordsize="21600,21600" o:spt="202" path="m,l,21600r21600,l21600,xe">
                <v:stroke joinstyle="miter"/>
                <v:path gradientshapeok="t" o:connecttype="rect"/>
              </v:shapetype>
              <v:shape id="Text Box 2" o:spid="_x0000_s1026" type="#_x0000_t202" style="position:absolute;left:0;text-align:left;margin-left:287.25pt;margin-top:-53.25pt;width:186.95pt;height:158.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" stroked="f">
                <v:textbox>
                  <w:txbxContent>
                    <w:p w14:paraId="6750D70B" w14:textId="77777777" w:rsidR="000D5DB9" w:rsidRDefault="000D5DB9" w:rsidP="000D5DB9">
                      <w:pPr>
                        <w:jc w:val="center"/>
                        <w:rPr>
                          <w:color w:val="244061" w:themeColor="accent1" w:themeShade="80"/>
                        </w:rPr>
                      </w:pPr>
                      <w:r>
                        <w:rPr>
                          <w:color w:val="244061" w:themeColor="accent1" w:themeShade="80"/>
                        </w:rPr>
                        <w:t>Sequoyah County Water Association</w:t>
                      </w:r>
                    </w:p>
                    <w:p w14:paraId="2356BBE1" w14:textId="77777777" w:rsidR="000D5DB9" w:rsidRDefault="000D5DB9" w:rsidP="000D5DB9">
                      <w:pPr>
                        <w:jc w:val="center"/>
                        <w:rPr>
                          <w:color w:val="244061" w:themeColor="accent1" w:themeShade="80"/>
                        </w:rPr>
                      </w:pPr>
                      <w:r>
                        <w:rPr>
                          <w:color w:val="244061" w:themeColor="accent1" w:themeShade="80"/>
                        </w:rPr>
                        <w:t>3520 W. Cherokee</w:t>
                      </w:r>
                    </w:p>
                    <w:p w14:paraId="51727C61" w14:textId="77777777" w:rsidR="000D5DB9" w:rsidRDefault="000D5DB9" w:rsidP="000D5DB9">
                      <w:pPr>
                        <w:jc w:val="center"/>
                        <w:rPr>
                          <w:color w:val="244061" w:themeColor="accent1" w:themeShade="80"/>
                        </w:rPr>
                      </w:pPr>
                      <w:r>
                        <w:rPr>
                          <w:color w:val="244061" w:themeColor="accent1" w:themeShade="80"/>
                        </w:rPr>
                        <w:t>PO Box 627</w:t>
                      </w:r>
                    </w:p>
                    <w:p w14:paraId="301A86AE" w14:textId="77777777" w:rsidR="000D5DB9" w:rsidRDefault="000D5DB9" w:rsidP="000D5DB9">
                      <w:pPr>
                        <w:jc w:val="center"/>
                        <w:rPr>
                          <w:color w:val="244061" w:themeColor="accent1" w:themeShade="80"/>
                        </w:rPr>
                      </w:pPr>
                      <w:r>
                        <w:rPr>
                          <w:color w:val="244061" w:themeColor="accent1" w:themeShade="80"/>
                        </w:rPr>
                        <w:t>Sallisaw, OK  74955-0627</w:t>
                      </w:r>
                    </w:p>
                    <w:p w14:paraId="04AD9B34" w14:textId="77777777" w:rsidR="000D5DB9" w:rsidRDefault="000D5DB9" w:rsidP="000D5DB9">
                      <w:pPr>
                        <w:jc w:val="center"/>
                        <w:rPr>
                          <w:color w:val="244061" w:themeColor="accent1" w:themeShade="80"/>
                        </w:rPr>
                      </w:pPr>
                      <w:r>
                        <w:rPr>
                          <w:color w:val="244061" w:themeColor="accent1" w:themeShade="80"/>
                        </w:rPr>
                        <w:t xml:space="preserve">918-775-9672 </w:t>
                      </w:r>
                    </w:p>
                    <w:p w14:paraId="1327D324" w14:textId="77777777" w:rsidR="000D5DB9" w:rsidRDefault="000D5DB9" w:rsidP="000D5DB9">
                      <w:pPr>
                        <w:jc w:val="center"/>
                        <w:rPr>
                          <w:color w:val="244061" w:themeColor="accent1" w:themeShade="80"/>
                        </w:rPr>
                      </w:pPr>
                      <w:r>
                        <w:rPr>
                          <w:color w:val="244061" w:themeColor="accent1" w:themeShade="80"/>
                        </w:rPr>
                        <w:t>Website: sequoyahwater.org</w:t>
                      </w:r>
                    </w:p>
                    <w:p w14:paraId="79DBB6DC" w14:textId="2D73F504" w:rsidR="000D5DB9" w:rsidRDefault="000D5DB9" w:rsidP="000D5DB9">
                      <w:pPr>
                        <w:jc w:val="center"/>
                        <w:rPr>
                          <w:color w:val="244061" w:themeColor="accent1" w:themeShade="80"/>
                        </w:rPr>
                      </w:pPr>
                      <w:r>
                        <w:rPr>
                          <w:color w:val="244061" w:themeColor="accent1" w:themeShade="80"/>
                        </w:rPr>
                        <w:t xml:space="preserve">Email: </w:t>
                      </w:r>
                      <w:hyperlink r:id="rId5" w:history="1">
                        <w:r w:rsidR="008D22F8" w:rsidRPr="00E6741D">
                          <w:rPr>
                            <w:rStyle w:val="Hyperlink"/>
                          </w:rPr>
                          <w:t>scwa@sequoyahwater.org</w:t>
                        </w:r>
                      </w:hyperlink>
                    </w:p>
                    <w:p w14:paraId="7E4ABDC4" w14:textId="77777777" w:rsidR="008D22F8" w:rsidRDefault="008D22F8" w:rsidP="000D5DB9">
                      <w:pPr>
                        <w:jc w:val="center"/>
                        <w:rPr>
                          <w:color w:val="244061" w:themeColor="accent1" w:themeShade="80"/>
                        </w:rPr>
                      </w:pPr>
                    </w:p>
                    <w:p w14:paraId="7D030B42" w14:textId="77777777" w:rsidR="000D5DB9" w:rsidRDefault="000D5DB9"/>
                  </w:txbxContent>
                </v:textbox>
              </v:shape>
            </w:pict>
          </mc:Fallback>
        </mc:AlternateContent>
      </w:r>
      <w:r w:rsidRPr="000D5DB9">
        <w:rPr>
          <w:b/>
          <w:noProof/>
          <w:sz w:val="20"/>
          <w:szCs w:val="20"/>
        </w:rPr>
        <mc:AlternateContent>
          <mc:Choice Requires="wps">
            <w:drawing>
              <wp:anchor distT="0" distB="0" distL="114300" distR="114300" simplePos="0" relativeHeight="251659264" behindDoc="0" locked="0" layoutInCell="1" allowOverlap="1" wp14:anchorId="721818A8" wp14:editId="2176D833">
                <wp:simplePos x="0" y="0"/>
                <wp:positionH relativeFrom="column">
                  <wp:posOffset>-200025</wp:posOffset>
                </wp:positionH>
                <wp:positionV relativeFrom="paragraph">
                  <wp:posOffset>-447675</wp:posOffset>
                </wp:positionV>
                <wp:extent cx="2181225" cy="16764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76400"/>
                        </a:xfrm>
                        <a:prstGeom prst="rect">
                          <a:avLst/>
                        </a:prstGeom>
                        <a:solidFill>
                          <a:srgbClr val="FFFFFF"/>
                        </a:solidFill>
                        <a:ln w="9525">
                          <a:noFill/>
                          <a:miter lim="800000"/>
                          <a:headEnd/>
                          <a:tailEnd/>
                        </a:ln>
                      </wps:spPr>
                      <wps:txbx>
                        <w:txbxContent>
                          <w:p w14:paraId="709A51AB" w14:textId="77777777" w:rsidR="000D5DB9" w:rsidRDefault="000D5DB9">
                            <w:r>
                              <w:rPr>
                                <w:noProof/>
                              </w:rPr>
                              <w:drawing>
                                <wp:inline distT="0" distB="0" distL="0" distR="0" wp14:anchorId="042253FA" wp14:editId="33FC5232">
                                  <wp:extent cx="1989455" cy="155426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9260_1[1].jpg"/>
                                          <pic:cNvPicPr/>
                                        </pic:nvPicPr>
                                        <pic:blipFill>
                                          <a:blip r:embed="rId6">
                                            <a:extLst>
                                              <a:ext uri="{28A0092B-C50C-407E-A947-70E740481C1C}">
                                                <a14:useLocalDpi xmlns:a14="http://schemas.microsoft.com/office/drawing/2010/main" val="0"/>
                                              </a:ext>
                                            </a:extLst>
                                          </a:blip>
                                          <a:stretch>
                                            <a:fillRect/>
                                          </a:stretch>
                                        </pic:blipFill>
                                        <pic:spPr>
                                          <a:xfrm>
                                            <a:off x="0" y="0"/>
                                            <a:ext cx="1989455" cy="155426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818A8" id="_x0000_s1027" type="#_x0000_t202" style="position:absolute;left:0;text-align:left;margin-left:-15.75pt;margin-top:-35.25pt;width:171.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" stroked="f">
                <v:textbox>
                  <w:txbxContent>
                    <w:p w14:paraId="709A51AB" w14:textId="77777777" w:rsidR="000D5DB9" w:rsidRDefault="000D5DB9">
                      <w:r>
                        <w:rPr>
                          <w:noProof/>
                        </w:rPr>
                        <w:drawing>
                          <wp:inline distT="0" distB="0" distL="0" distR="0" wp14:anchorId="042253FA" wp14:editId="33FC5232">
                            <wp:extent cx="1989455" cy="155426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9260_1[1].jpg"/>
                                    <pic:cNvPicPr/>
                                  </pic:nvPicPr>
                                  <pic:blipFill>
                                    <a:blip r:embed="rId6">
                                      <a:extLst>
                                        <a:ext uri="{28A0092B-C50C-407E-A947-70E740481C1C}">
                                          <a14:useLocalDpi xmlns:a14="http://schemas.microsoft.com/office/drawing/2010/main" val="0"/>
                                        </a:ext>
                                      </a:extLst>
                                    </a:blip>
                                    <a:stretch>
                                      <a:fillRect/>
                                    </a:stretch>
                                  </pic:blipFill>
                                  <pic:spPr>
                                    <a:xfrm>
                                      <a:off x="0" y="0"/>
                                      <a:ext cx="1989455" cy="1554262"/>
                                    </a:xfrm>
                                    <a:prstGeom prst="rect">
                                      <a:avLst/>
                                    </a:prstGeom>
                                  </pic:spPr>
                                </pic:pic>
                              </a:graphicData>
                            </a:graphic>
                          </wp:inline>
                        </w:drawing>
                      </w:r>
                    </w:p>
                  </w:txbxContent>
                </v:textbox>
              </v:shape>
            </w:pict>
          </mc:Fallback>
        </mc:AlternateContent>
      </w:r>
    </w:p>
    <w:p w14:paraId="4F60BE18" w14:textId="77777777" w:rsidR="000D5DB9" w:rsidRDefault="000D5DB9" w:rsidP="000D5DB9">
      <w:pPr>
        <w:jc w:val="center"/>
        <w:rPr>
          <w:b/>
          <w:sz w:val="20"/>
          <w:szCs w:val="20"/>
        </w:rPr>
      </w:pPr>
    </w:p>
    <w:p w14:paraId="4D696DB1" w14:textId="77777777" w:rsidR="000D5DB9" w:rsidRDefault="000D5DB9" w:rsidP="000D5DB9">
      <w:pPr>
        <w:jc w:val="center"/>
        <w:rPr>
          <w:b/>
          <w:sz w:val="20"/>
          <w:szCs w:val="20"/>
        </w:rPr>
      </w:pPr>
    </w:p>
    <w:p w14:paraId="60A20A5F" w14:textId="77777777" w:rsidR="000D5DB9" w:rsidRDefault="000D5DB9" w:rsidP="000D5DB9">
      <w:pPr>
        <w:jc w:val="center"/>
        <w:rPr>
          <w:b/>
          <w:sz w:val="20"/>
          <w:szCs w:val="20"/>
        </w:rPr>
      </w:pPr>
    </w:p>
    <w:p w14:paraId="4374CE01" w14:textId="77777777" w:rsidR="000D5DB9" w:rsidRDefault="000D5DB9" w:rsidP="000D5DB9">
      <w:pPr>
        <w:jc w:val="center"/>
        <w:rPr>
          <w:b/>
          <w:sz w:val="20"/>
          <w:szCs w:val="20"/>
        </w:rPr>
      </w:pPr>
    </w:p>
    <w:p w14:paraId="4F355B5F" w14:textId="77777777" w:rsidR="00941446" w:rsidRDefault="00941446" w:rsidP="000D5DB9">
      <w:pPr>
        <w:jc w:val="center"/>
        <w:rPr>
          <w:b/>
          <w:sz w:val="20"/>
          <w:szCs w:val="20"/>
        </w:rPr>
      </w:pPr>
    </w:p>
    <w:p w14:paraId="730FE0FD" w14:textId="272EF337" w:rsidR="000D5DB9" w:rsidRPr="000D5DB9" w:rsidRDefault="000D5DB9" w:rsidP="000D5DB9">
      <w:pPr>
        <w:jc w:val="center"/>
        <w:rPr>
          <w:b/>
          <w:sz w:val="20"/>
          <w:szCs w:val="20"/>
        </w:rPr>
      </w:pPr>
      <w:r w:rsidRPr="000D5DB9">
        <w:rPr>
          <w:b/>
          <w:sz w:val="20"/>
          <w:szCs w:val="20"/>
        </w:rPr>
        <w:t>SEQUOYAH COUNTY WATER ASSOCIATION</w:t>
      </w:r>
    </w:p>
    <w:p w14:paraId="433747F1" w14:textId="77777777" w:rsidR="000D5DB9" w:rsidRPr="000D5DB9" w:rsidRDefault="000D5DB9" w:rsidP="000D5DB9">
      <w:pPr>
        <w:jc w:val="center"/>
        <w:rPr>
          <w:b/>
          <w:sz w:val="20"/>
          <w:szCs w:val="20"/>
        </w:rPr>
      </w:pPr>
      <w:r w:rsidRPr="000D5DB9">
        <w:rPr>
          <w:b/>
          <w:sz w:val="20"/>
          <w:szCs w:val="20"/>
        </w:rPr>
        <w:t>AUTHORIZATION AGREEMENT FOR ELECTRONIC PAYMENT PLAN</w:t>
      </w:r>
    </w:p>
    <w:p w14:paraId="3ACFB01C" w14:textId="77777777" w:rsidR="000D5DB9" w:rsidRPr="000D5DB9" w:rsidRDefault="000D5DB9" w:rsidP="000D5DB9">
      <w:pPr>
        <w:rPr>
          <w:b/>
          <w:sz w:val="20"/>
          <w:szCs w:val="20"/>
        </w:rPr>
      </w:pPr>
    </w:p>
    <w:p w14:paraId="4CA3E78E" w14:textId="77777777" w:rsidR="000D5DB9" w:rsidRPr="000D5DB9" w:rsidRDefault="000D5DB9" w:rsidP="000D5DB9">
      <w:pPr>
        <w:rPr>
          <w:b/>
          <w:sz w:val="20"/>
          <w:szCs w:val="20"/>
        </w:rPr>
      </w:pPr>
      <w:r w:rsidRPr="000D5DB9">
        <w:rPr>
          <w:b/>
          <w:sz w:val="20"/>
          <w:szCs w:val="20"/>
        </w:rPr>
        <w:t>Phone No: _____________________</w:t>
      </w:r>
      <w:r w:rsidRPr="000D5DB9">
        <w:rPr>
          <w:b/>
          <w:sz w:val="20"/>
          <w:szCs w:val="20"/>
        </w:rPr>
        <w:tab/>
      </w:r>
      <w:r w:rsidRPr="000D5DB9">
        <w:rPr>
          <w:b/>
          <w:sz w:val="20"/>
          <w:szCs w:val="20"/>
        </w:rPr>
        <w:tab/>
        <w:t>SCWA Acct No:_____________________</w:t>
      </w:r>
    </w:p>
    <w:p w14:paraId="46F71411" w14:textId="26C966FC" w:rsidR="000D5DB9" w:rsidRPr="000D5DB9" w:rsidRDefault="000D5DB9" w:rsidP="000D5DB9">
      <w:pPr>
        <w:rPr>
          <w:sz w:val="20"/>
          <w:szCs w:val="20"/>
        </w:rPr>
      </w:pPr>
      <w:r w:rsidRPr="000D5DB9">
        <w:rPr>
          <w:sz w:val="20"/>
          <w:szCs w:val="20"/>
        </w:rPr>
        <w:t>Name on SCWA bill _</w:t>
      </w:r>
      <w:r w:rsidR="00941446">
        <w:rPr>
          <w:sz w:val="20"/>
          <w:szCs w:val="20"/>
        </w:rPr>
        <w:t>__</w:t>
      </w:r>
      <w:r w:rsidRPr="000D5DB9">
        <w:rPr>
          <w:sz w:val="20"/>
          <w:szCs w:val="20"/>
        </w:rPr>
        <w:t>_________________________________________________________</w:t>
      </w:r>
    </w:p>
    <w:p w14:paraId="3E1C280F" w14:textId="77777777" w:rsidR="00941446" w:rsidRDefault="00941446" w:rsidP="000D5DB9">
      <w:pPr>
        <w:rPr>
          <w:sz w:val="20"/>
          <w:szCs w:val="20"/>
        </w:rPr>
      </w:pPr>
    </w:p>
    <w:p w14:paraId="163B1E54" w14:textId="1780AA91" w:rsidR="000D5DB9" w:rsidRPr="000D5DB9" w:rsidRDefault="000D5DB9" w:rsidP="000D5DB9">
      <w:pPr>
        <w:rPr>
          <w:sz w:val="20"/>
          <w:szCs w:val="20"/>
        </w:rPr>
      </w:pPr>
      <w:r w:rsidRPr="000D5DB9">
        <w:rPr>
          <w:sz w:val="20"/>
          <w:szCs w:val="20"/>
        </w:rPr>
        <w:t>I authorize Sequoyah County Water Association (SCWA) to begin monthly deductions for payment of my water bill and for the financial named to pay each amount from my checking account for the date shown on my bill.  I understand that I may cancel this authorization by notifying SCWA to remove my account from the Electronic Payment Plan and that SCWA will have thirty (30) days to change my billing.  I understand that SCWA reserves the right to terminate my participation in the Electronic Payment Plan. (Payments will come out of your account the 7</w:t>
      </w:r>
      <w:r w:rsidRPr="000D5DB9">
        <w:rPr>
          <w:sz w:val="20"/>
          <w:szCs w:val="20"/>
          <w:vertAlign w:val="superscript"/>
        </w:rPr>
        <w:t>th</w:t>
      </w:r>
      <w:r w:rsidRPr="000D5DB9">
        <w:rPr>
          <w:sz w:val="20"/>
          <w:szCs w:val="20"/>
        </w:rPr>
        <w:t xml:space="preserve"> of every month)</w:t>
      </w:r>
    </w:p>
    <w:p w14:paraId="75C402C8" w14:textId="77777777" w:rsidR="00941446" w:rsidRDefault="00941446" w:rsidP="000D5DB9">
      <w:pPr>
        <w:rPr>
          <w:sz w:val="20"/>
          <w:szCs w:val="20"/>
        </w:rPr>
      </w:pPr>
    </w:p>
    <w:p w14:paraId="75072A5E" w14:textId="4CFF35E9" w:rsidR="000D5DB9" w:rsidRPr="000D5DB9" w:rsidRDefault="000D5DB9" w:rsidP="000D5DB9">
      <w:pPr>
        <w:rPr>
          <w:sz w:val="20"/>
          <w:szCs w:val="20"/>
        </w:rPr>
      </w:pPr>
      <w:r w:rsidRPr="000D5DB9">
        <w:rPr>
          <w:sz w:val="20"/>
          <w:szCs w:val="20"/>
        </w:rPr>
        <w:t>Date_________________________</w:t>
      </w:r>
      <w:r w:rsidRPr="000D5DB9">
        <w:rPr>
          <w:sz w:val="20"/>
          <w:szCs w:val="20"/>
        </w:rPr>
        <w:tab/>
      </w:r>
      <w:r w:rsidRPr="000D5DB9">
        <w:rPr>
          <w:sz w:val="20"/>
          <w:szCs w:val="20"/>
        </w:rPr>
        <w:tab/>
        <w:t>Applicant________________________________</w:t>
      </w:r>
    </w:p>
    <w:p w14:paraId="7CC8BB93" w14:textId="213C73B0" w:rsidR="000D5DB9" w:rsidRPr="000D5DB9" w:rsidRDefault="000D5DB9" w:rsidP="000D5DB9">
      <w:pPr>
        <w:rPr>
          <w:sz w:val="20"/>
          <w:szCs w:val="20"/>
        </w:rPr>
      </w:pPr>
      <w:r w:rsidRPr="000D5DB9">
        <w:rPr>
          <w:sz w:val="20"/>
          <w:szCs w:val="20"/>
        </w:rPr>
        <w:tab/>
      </w:r>
      <w:r w:rsidRPr="000D5DB9">
        <w:rPr>
          <w:sz w:val="20"/>
          <w:szCs w:val="20"/>
        </w:rPr>
        <w:tab/>
      </w:r>
    </w:p>
    <w:p w14:paraId="3BD0FC3A" w14:textId="77777777" w:rsidR="000D5DB9" w:rsidRPr="000D5DB9" w:rsidRDefault="000D5DB9" w:rsidP="000D5DB9">
      <w:pPr>
        <w:rPr>
          <w:sz w:val="20"/>
          <w:szCs w:val="20"/>
        </w:rPr>
      </w:pPr>
    </w:p>
    <w:p w14:paraId="5B69006E" w14:textId="60C045B0" w:rsidR="000D5DB9" w:rsidRDefault="000D5DB9" w:rsidP="000D5DB9">
      <w:pPr>
        <w:rPr>
          <w:sz w:val="20"/>
          <w:szCs w:val="20"/>
        </w:rPr>
      </w:pPr>
      <w:r w:rsidRPr="000D5DB9">
        <w:rPr>
          <w:sz w:val="20"/>
          <w:szCs w:val="20"/>
        </w:rPr>
        <w:t xml:space="preserve">Note: To ensure proper bank coding, attach a VOIDED blank check. </w:t>
      </w:r>
      <w:r>
        <w:rPr>
          <w:sz w:val="20"/>
          <w:szCs w:val="20"/>
        </w:rPr>
        <w:t xml:space="preserve">  </w:t>
      </w:r>
      <w:r w:rsidRPr="000D5DB9">
        <w:rPr>
          <w:sz w:val="20"/>
          <w:szCs w:val="20"/>
        </w:rPr>
        <w:t xml:space="preserve"> Please allow 4-6 weeks for implementation of auto bank draft. </w:t>
      </w:r>
    </w:p>
    <w:p w14:paraId="4B3E51D2" w14:textId="0C6F91B0" w:rsidR="00B03E5D" w:rsidRPr="000D5DB9" w:rsidRDefault="00B03E5D" w:rsidP="000D5DB9">
      <w:pPr>
        <w:rPr>
          <w:sz w:val="20"/>
          <w:szCs w:val="20"/>
        </w:rPr>
      </w:pPr>
      <w:r>
        <w:rPr>
          <w:sz w:val="20"/>
          <w:szCs w:val="20"/>
        </w:rPr>
        <w:t>**Any charges previously waived as a courtesy of SCWA by starting bank draft, will be applied to your SCWA account if your bank draft is returned for NSF or stopped by customer**</w:t>
      </w:r>
    </w:p>
    <w:p w14:paraId="6642611D" w14:textId="77777777" w:rsidR="000D5DB9" w:rsidRPr="000D5DB9" w:rsidRDefault="000D5DB9" w:rsidP="000D5DB9">
      <w:pPr>
        <w:rPr>
          <w:sz w:val="20"/>
          <w:szCs w:val="20"/>
        </w:rPr>
      </w:pPr>
    </w:p>
    <w:p w14:paraId="1B94779E" w14:textId="77777777" w:rsidR="000D5DB9" w:rsidRPr="000D5DB9" w:rsidRDefault="000D5DB9" w:rsidP="000D5DB9">
      <w:pPr>
        <w:rPr>
          <w:sz w:val="20"/>
          <w:szCs w:val="20"/>
        </w:rPr>
      </w:pPr>
    </w:p>
    <w:p w14:paraId="6E7B5F38" w14:textId="77777777" w:rsidR="000D5DB9" w:rsidRDefault="000D5DB9" w:rsidP="000D5DB9">
      <w:pPr>
        <w:rPr>
          <w:sz w:val="20"/>
          <w:szCs w:val="20"/>
        </w:rPr>
      </w:pPr>
    </w:p>
    <w:p w14:paraId="0E00DEC8" w14:textId="77777777" w:rsidR="00D40F63" w:rsidRDefault="00D40F63" w:rsidP="000D5DB9">
      <w:pPr>
        <w:rPr>
          <w:sz w:val="20"/>
          <w:szCs w:val="20"/>
        </w:rPr>
      </w:pPr>
    </w:p>
    <w:p w14:paraId="526F66D0" w14:textId="77777777" w:rsidR="00D40F63" w:rsidRPr="000D5DB9" w:rsidRDefault="00D40F63" w:rsidP="000D5DB9">
      <w:pPr>
        <w:rPr>
          <w:sz w:val="20"/>
          <w:szCs w:val="20"/>
        </w:rPr>
      </w:pPr>
    </w:p>
    <w:p w14:paraId="16C81055" w14:textId="77777777" w:rsidR="000D5DB9" w:rsidRPr="000D5DB9" w:rsidRDefault="000D5DB9" w:rsidP="000D5DB9">
      <w:pPr>
        <w:rPr>
          <w:sz w:val="20"/>
          <w:szCs w:val="20"/>
        </w:rPr>
      </w:pPr>
    </w:p>
    <w:p w14:paraId="14274D65" w14:textId="77777777" w:rsidR="008D1570" w:rsidRPr="000D5DB9" w:rsidRDefault="000D5DB9" w:rsidP="000D5DB9">
      <w:pPr>
        <w:jc w:val="center"/>
        <w:rPr>
          <w:sz w:val="20"/>
          <w:szCs w:val="20"/>
        </w:rPr>
      </w:pPr>
      <w:r w:rsidRPr="000D5DB9">
        <w:rPr>
          <w:b/>
          <w:sz w:val="20"/>
          <w:szCs w:val="20"/>
        </w:rPr>
        <w:t>This institution is an equal opportunity provider and employer.</w:t>
      </w:r>
    </w:p>
    <w:sectPr w:rsidR="008D1570" w:rsidRPr="000D5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DB9"/>
    <w:rsid w:val="000D5DB9"/>
    <w:rsid w:val="00784452"/>
    <w:rsid w:val="008D1570"/>
    <w:rsid w:val="008D22F8"/>
    <w:rsid w:val="00941446"/>
    <w:rsid w:val="009C2B70"/>
    <w:rsid w:val="00B03E5D"/>
    <w:rsid w:val="00B10752"/>
    <w:rsid w:val="00D40F63"/>
    <w:rsid w:val="00E0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743C"/>
  <w15:docId w15:val="{43A82950-7F87-44B4-954E-3E74A4DD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B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B9"/>
    <w:rPr>
      <w:rFonts w:ascii="Tahoma" w:hAnsi="Tahoma" w:cs="Tahoma"/>
      <w:sz w:val="16"/>
      <w:szCs w:val="16"/>
    </w:rPr>
  </w:style>
  <w:style w:type="character" w:styleId="Hyperlink">
    <w:name w:val="Hyperlink"/>
    <w:basedOn w:val="DefaultParagraphFont"/>
    <w:uiPriority w:val="99"/>
    <w:unhideWhenUsed/>
    <w:rsid w:val="008D22F8"/>
    <w:rPr>
      <w:color w:val="0000FF" w:themeColor="hyperlink"/>
      <w:u w:val="single"/>
    </w:rPr>
  </w:style>
  <w:style w:type="character" w:styleId="UnresolvedMention">
    <w:name w:val="Unresolved Mention"/>
    <w:basedOn w:val="DefaultParagraphFont"/>
    <w:uiPriority w:val="99"/>
    <w:semiHidden/>
    <w:unhideWhenUsed/>
    <w:rsid w:val="008D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scwa@sequoyahwater.org" TargetMode="External"/><Relationship Id="rId4" Type="http://schemas.openxmlformats.org/officeDocument/2006/relationships/hyperlink" Target="mailto:scwa@sequoyah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Amy Plank</cp:lastModifiedBy>
  <cp:revision>7</cp:revision>
  <dcterms:created xsi:type="dcterms:W3CDTF">2020-08-14T21:07:00Z</dcterms:created>
  <dcterms:modified xsi:type="dcterms:W3CDTF">2023-01-09T17:32:00Z</dcterms:modified>
</cp:coreProperties>
</file>